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B2B3" w14:textId="0A5BCD23" w:rsidR="2501B553" w:rsidRPr="009B1C6D" w:rsidRDefault="00CE46F0" w:rsidP="33606826">
      <w:pPr>
        <w:jc w:val="center"/>
        <w:rPr>
          <w:rFonts w:eastAsiaTheme="minorEastAsia"/>
          <w:b/>
          <w:bCs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Correctional Funding</w:t>
      </w:r>
      <w:r w:rsidR="37C2D646" w:rsidRPr="33606826">
        <w:rPr>
          <w:rFonts w:eastAsiaTheme="minorEastAsia"/>
          <w:b/>
          <w:bCs/>
          <w:sz w:val="24"/>
          <w:szCs w:val="24"/>
        </w:rPr>
        <w:t xml:space="preserve"> Commission Report Outline</w:t>
      </w:r>
    </w:p>
    <w:p w14:paraId="168A9A65" w14:textId="6C295954" w:rsidR="7580E50C" w:rsidRPr="009B1C6D" w:rsidRDefault="7580E50C" w:rsidP="33606826">
      <w:pPr>
        <w:jc w:val="center"/>
        <w:rPr>
          <w:rFonts w:eastAsiaTheme="minorEastAsia"/>
          <w:b/>
          <w:bCs/>
          <w:sz w:val="24"/>
          <w:szCs w:val="24"/>
          <w:u w:val="single"/>
        </w:rPr>
      </w:pPr>
      <w:r w:rsidRPr="33606826">
        <w:rPr>
          <w:rFonts w:eastAsiaTheme="minorEastAsia"/>
          <w:b/>
          <w:bCs/>
          <w:sz w:val="24"/>
          <w:szCs w:val="24"/>
          <w:u w:val="single"/>
        </w:rPr>
        <w:t>Table of Contents</w:t>
      </w:r>
    </w:p>
    <w:p w14:paraId="4EC932C4" w14:textId="19641082" w:rsidR="7D42954E" w:rsidRDefault="7628548A" w:rsidP="33606826">
      <w:pPr>
        <w:pStyle w:val="ListParagraph"/>
        <w:numPr>
          <w:ilvl w:val="0"/>
          <w:numId w:val="10"/>
        </w:numPr>
        <w:rPr>
          <w:rFonts w:eastAsiaTheme="minorEastAsia"/>
          <w:b/>
          <w:bCs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 xml:space="preserve"> </w:t>
      </w:r>
      <w:r w:rsidR="7580E50C" w:rsidRPr="33606826">
        <w:rPr>
          <w:rFonts w:eastAsiaTheme="minorEastAsia"/>
          <w:b/>
          <w:bCs/>
          <w:sz w:val="24"/>
          <w:szCs w:val="24"/>
        </w:rPr>
        <w:t>Executive Summary</w:t>
      </w:r>
      <w:r w:rsidR="24D7699C" w:rsidRPr="33606826">
        <w:rPr>
          <w:rFonts w:eastAsiaTheme="minorEastAsia"/>
          <w:sz w:val="24"/>
          <w:szCs w:val="24"/>
        </w:rPr>
        <w:t xml:space="preserve"> </w:t>
      </w:r>
      <w:r w:rsidR="24D7699C" w:rsidRPr="33606826">
        <w:rPr>
          <w:rFonts w:eastAsiaTheme="minorEastAsia"/>
          <w:sz w:val="24"/>
          <w:szCs w:val="24"/>
          <w:highlight w:val="yellow"/>
        </w:rPr>
        <w:t>- to be completed at the end</w:t>
      </w:r>
    </w:p>
    <w:p w14:paraId="3518CD85" w14:textId="5F5168D1" w:rsidR="7D42954E" w:rsidRPr="00863755" w:rsidRDefault="7D42954E" w:rsidP="33606826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 xml:space="preserve">Include </w:t>
      </w:r>
      <w:hyperlink r:id="rId7">
        <w:r w:rsidR="011E110A" w:rsidRPr="33606826">
          <w:rPr>
            <w:rStyle w:val="Hyperlink"/>
            <w:rFonts w:eastAsiaTheme="minorEastAsia"/>
            <w:sz w:val="24"/>
            <w:szCs w:val="24"/>
          </w:rPr>
          <w:t>charge</w:t>
        </w:r>
      </w:hyperlink>
      <w:r w:rsidR="011E110A" w:rsidRPr="33606826">
        <w:rPr>
          <w:rFonts w:eastAsiaTheme="minorEastAsia"/>
          <w:sz w:val="24"/>
          <w:szCs w:val="24"/>
        </w:rPr>
        <w:t xml:space="preserve"> </w:t>
      </w:r>
      <w:r w:rsidRPr="33606826">
        <w:rPr>
          <w:rFonts w:eastAsiaTheme="minorEastAsia"/>
          <w:sz w:val="24"/>
          <w:szCs w:val="24"/>
        </w:rPr>
        <w:t>of Commission</w:t>
      </w:r>
      <w:r>
        <w:br/>
      </w:r>
    </w:p>
    <w:p w14:paraId="6C53874F" w14:textId="60DD2280" w:rsidR="6248394D" w:rsidRDefault="07E5BA66" w:rsidP="33606826">
      <w:pPr>
        <w:pStyle w:val="ListParagraph"/>
        <w:numPr>
          <w:ilvl w:val="0"/>
          <w:numId w:val="10"/>
        </w:numPr>
        <w:rPr>
          <w:rFonts w:eastAsiaTheme="minorEastAsia"/>
          <w:b/>
          <w:bCs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 xml:space="preserve"> </w:t>
      </w:r>
      <w:r w:rsidR="7580E50C" w:rsidRPr="33606826">
        <w:rPr>
          <w:rFonts w:eastAsiaTheme="minorEastAsia"/>
          <w:b/>
          <w:bCs/>
          <w:sz w:val="24"/>
          <w:szCs w:val="24"/>
        </w:rPr>
        <w:t>Commission Process</w:t>
      </w:r>
      <w:r w:rsidR="008C4A7C" w:rsidRPr="33606826">
        <w:rPr>
          <w:rFonts w:eastAsiaTheme="minorEastAsia"/>
          <w:b/>
          <w:bCs/>
          <w:sz w:val="24"/>
          <w:szCs w:val="24"/>
        </w:rPr>
        <w:t xml:space="preserve"> - </w:t>
      </w:r>
      <w:r w:rsidR="008C4A7C" w:rsidRPr="33606826">
        <w:rPr>
          <w:rFonts w:eastAsiaTheme="minorEastAsia"/>
          <w:sz w:val="24"/>
          <w:szCs w:val="24"/>
          <w:highlight w:val="yellow"/>
        </w:rPr>
        <w:t>Chairs Day and Brownsberger to complete</w:t>
      </w:r>
    </w:p>
    <w:p w14:paraId="05342F9C" w14:textId="77777777" w:rsidR="003C5F7B" w:rsidRPr="003C5F7B" w:rsidRDefault="6248394D" w:rsidP="33606826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 xml:space="preserve">Include </w:t>
      </w:r>
      <w:r w:rsidR="7045F048" w:rsidRPr="33606826">
        <w:rPr>
          <w:rFonts w:eastAsiaTheme="minorEastAsia"/>
          <w:sz w:val="24"/>
          <w:szCs w:val="24"/>
        </w:rPr>
        <w:t xml:space="preserve">information on meetings and </w:t>
      </w:r>
      <w:r w:rsidRPr="33606826">
        <w:rPr>
          <w:rFonts w:eastAsiaTheme="minorEastAsia"/>
          <w:sz w:val="24"/>
          <w:szCs w:val="24"/>
        </w:rPr>
        <w:t>p</w:t>
      </w:r>
      <w:r w:rsidR="770D797B" w:rsidRPr="33606826">
        <w:rPr>
          <w:rFonts w:eastAsiaTheme="minorEastAsia"/>
          <w:sz w:val="24"/>
          <w:szCs w:val="24"/>
        </w:rPr>
        <w:t xml:space="preserve">ortions </w:t>
      </w:r>
      <w:r w:rsidRPr="33606826">
        <w:rPr>
          <w:rFonts w:eastAsiaTheme="minorEastAsia"/>
          <w:sz w:val="24"/>
          <w:szCs w:val="24"/>
        </w:rPr>
        <w:t xml:space="preserve">of </w:t>
      </w:r>
      <w:r w:rsidR="7B32F252" w:rsidRPr="33606826">
        <w:rPr>
          <w:rFonts w:eastAsiaTheme="minorEastAsia"/>
          <w:sz w:val="24"/>
          <w:szCs w:val="24"/>
        </w:rPr>
        <w:t>T</w:t>
      </w:r>
      <w:r w:rsidR="2863F5B3" w:rsidRPr="33606826">
        <w:rPr>
          <w:rFonts w:eastAsiaTheme="minorEastAsia"/>
          <w:sz w:val="24"/>
          <w:szCs w:val="24"/>
        </w:rPr>
        <w:t xml:space="preserve">ask </w:t>
      </w:r>
      <w:r w:rsidR="326A5E63" w:rsidRPr="33606826">
        <w:rPr>
          <w:rFonts w:eastAsiaTheme="minorEastAsia"/>
          <w:sz w:val="24"/>
          <w:szCs w:val="24"/>
        </w:rPr>
        <w:t>M</w:t>
      </w:r>
      <w:r w:rsidR="2863F5B3" w:rsidRPr="33606826">
        <w:rPr>
          <w:rFonts w:eastAsiaTheme="minorEastAsia"/>
          <w:sz w:val="24"/>
          <w:szCs w:val="24"/>
        </w:rPr>
        <w:t>atrix</w:t>
      </w:r>
    </w:p>
    <w:p w14:paraId="06D233B4" w14:textId="70B9FC35" w:rsidR="6248394D" w:rsidRPr="0031694E" w:rsidRDefault="6248394D" w:rsidP="33606826">
      <w:pPr>
        <w:pStyle w:val="ListParagraph"/>
        <w:ind w:left="1440"/>
        <w:rPr>
          <w:rFonts w:eastAsiaTheme="minorEastAsia"/>
          <w:sz w:val="24"/>
          <w:szCs w:val="24"/>
        </w:rPr>
      </w:pPr>
    </w:p>
    <w:p w14:paraId="28A6DD6C" w14:textId="2C75F79D" w:rsidR="590F3E73" w:rsidRDefault="3A718FBE" w:rsidP="33606826">
      <w:pPr>
        <w:pStyle w:val="ListParagraph"/>
        <w:numPr>
          <w:ilvl w:val="0"/>
          <w:numId w:val="10"/>
        </w:numPr>
        <w:rPr>
          <w:rFonts w:eastAsiaTheme="minorEastAsia"/>
          <w:b/>
          <w:bCs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 xml:space="preserve"> </w:t>
      </w:r>
      <w:r w:rsidR="590F3E73" w:rsidRPr="33606826">
        <w:rPr>
          <w:rFonts w:eastAsiaTheme="minorEastAsia"/>
          <w:b/>
          <w:bCs/>
          <w:sz w:val="24"/>
          <w:szCs w:val="24"/>
        </w:rPr>
        <w:t>Background information</w:t>
      </w:r>
      <w:r w:rsidR="008C4A7C" w:rsidRPr="33606826">
        <w:rPr>
          <w:rFonts w:eastAsiaTheme="minorEastAsia"/>
          <w:b/>
          <w:bCs/>
          <w:sz w:val="24"/>
          <w:szCs w:val="24"/>
        </w:rPr>
        <w:t xml:space="preserve"> - </w:t>
      </w:r>
      <w:r w:rsidR="008C4A7C" w:rsidRPr="33606826">
        <w:rPr>
          <w:rFonts w:eastAsiaTheme="minorEastAsia"/>
          <w:sz w:val="24"/>
          <w:szCs w:val="24"/>
          <w:highlight w:val="yellow"/>
        </w:rPr>
        <w:t>Chairs Day and Brownsberger to complete</w:t>
      </w:r>
    </w:p>
    <w:p w14:paraId="31F4EE1A" w14:textId="2B42D92A" w:rsidR="590F3E73" w:rsidRDefault="590F3E73" w:rsidP="33606826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 xml:space="preserve">Makeup of </w:t>
      </w:r>
      <w:r w:rsidR="34BF63E1" w:rsidRPr="33606826">
        <w:rPr>
          <w:rFonts w:eastAsiaTheme="minorEastAsia"/>
          <w:sz w:val="24"/>
          <w:szCs w:val="24"/>
        </w:rPr>
        <w:t>s</w:t>
      </w:r>
      <w:r w:rsidRPr="33606826">
        <w:rPr>
          <w:rFonts w:eastAsiaTheme="minorEastAsia"/>
          <w:sz w:val="24"/>
          <w:szCs w:val="24"/>
        </w:rPr>
        <w:t>heriff</w:t>
      </w:r>
      <w:r w:rsidR="0EE0C640" w:rsidRPr="33606826">
        <w:rPr>
          <w:rFonts w:eastAsiaTheme="minorEastAsia"/>
          <w:sz w:val="24"/>
          <w:szCs w:val="24"/>
        </w:rPr>
        <w:t xml:space="preserve"> departments</w:t>
      </w:r>
      <w:r w:rsidR="5D4BFFAB" w:rsidRPr="33606826">
        <w:rPr>
          <w:rFonts w:eastAsiaTheme="minorEastAsia"/>
          <w:sz w:val="24"/>
          <w:szCs w:val="24"/>
        </w:rPr>
        <w:t xml:space="preserve"> and DOC</w:t>
      </w:r>
      <w:r w:rsidRPr="33606826">
        <w:rPr>
          <w:rFonts w:eastAsiaTheme="minorEastAsia"/>
          <w:sz w:val="24"/>
          <w:szCs w:val="24"/>
        </w:rPr>
        <w:t>, regulating authority</w:t>
      </w:r>
      <w:r w:rsidR="209BDECD" w:rsidRPr="33606826">
        <w:rPr>
          <w:rFonts w:eastAsiaTheme="minorEastAsia"/>
          <w:sz w:val="24"/>
          <w:szCs w:val="24"/>
        </w:rPr>
        <w:t xml:space="preserve">, etc. </w:t>
      </w:r>
    </w:p>
    <w:p w14:paraId="417BF43A" w14:textId="301C9815" w:rsidR="590F3E73" w:rsidRPr="008C4A7C" w:rsidRDefault="590F3E73" w:rsidP="33606826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 xml:space="preserve">Information could mirror information from </w:t>
      </w:r>
      <w:hyperlink r:id="rId8">
        <w:r w:rsidRPr="33606826">
          <w:rPr>
            <w:rStyle w:val="Hyperlink"/>
            <w:rFonts w:eastAsiaTheme="minorEastAsia"/>
            <w:sz w:val="24"/>
            <w:szCs w:val="24"/>
          </w:rPr>
          <w:t xml:space="preserve">2013 </w:t>
        </w:r>
        <w:r w:rsidR="00173BBD" w:rsidRPr="33606826">
          <w:rPr>
            <w:rStyle w:val="Hyperlink"/>
            <w:rFonts w:eastAsiaTheme="minorEastAsia"/>
            <w:sz w:val="24"/>
            <w:szCs w:val="24"/>
          </w:rPr>
          <w:t>Sheriff’s</w:t>
        </w:r>
        <w:r w:rsidRPr="33606826">
          <w:rPr>
            <w:rStyle w:val="Hyperlink"/>
            <w:rFonts w:eastAsiaTheme="minorEastAsia"/>
            <w:sz w:val="24"/>
            <w:szCs w:val="24"/>
          </w:rPr>
          <w:t xml:space="preserve"> report</w:t>
        </w:r>
      </w:hyperlink>
      <w:r w:rsidRPr="33606826">
        <w:rPr>
          <w:rFonts w:eastAsiaTheme="minorEastAsia"/>
          <w:sz w:val="24"/>
          <w:szCs w:val="24"/>
        </w:rPr>
        <w:t xml:space="preserve"> (page 6)</w:t>
      </w:r>
      <w:r>
        <w:br/>
      </w:r>
    </w:p>
    <w:p w14:paraId="15D314C2" w14:textId="5B087EDF" w:rsidR="5684815E" w:rsidRDefault="5684815E" w:rsidP="3360682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 xml:space="preserve"> </w:t>
      </w:r>
      <w:r w:rsidR="5BBE1E34" w:rsidRPr="33606826">
        <w:rPr>
          <w:rFonts w:eastAsiaTheme="minorEastAsia"/>
          <w:b/>
          <w:bCs/>
          <w:sz w:val="24"/>
          <w:szCs w:val="24"/>
        </w:rPr>
        <w:t>Sections of Report from Task Matrix</w:t>
      </w:r>
      <w:r w:rsidR="5BBE1E34" w:rsidRPr="33606826">
        <w:rPr>
          <w:rFonts w:eastAsiaTheme="minorEastAsia"/>
          <w:sz w:val="24"/>
          <w:szCs w:val="24"/>
        </w:rPr>
        <w:t xml:space="preserve"> (work product with explanation and analysis)</w:t>
      </w:r>
      <w:r>
        <w:br/>
      </w:r>
    </w:p>
    <w:p w14:paraId="58D60E96" w14:textId="36B90002" w:rsidR="5BBE1E34" w:rsidRDefault="5BBE1E34" w:rsidP="33606826">
      <w:pPr>
        <w:pStyle w:val="ListParagraph"/>
        <w:numPr>
          <w:ilvl w:val="1"/>
          <w:numId w:val="10"/>
        </w:numPr>
        <w:rPr>
          <w:rFonts w:eastAsiaTheme="minorEastAsia"/>
          <w:b/>
          <w:bCs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Staffing Ratios and Employee Costs</w:t>
      </w:r>
    </w:p>
    <w:p w14:paraId="7BDA1A62" w14:textId="6E1197FE" w:rsidR="003C5F7B" w:rsidRPr="003C5F7B" w:rsidRDefault="5BBE1E34" w:rsidP="33606826">
      <w:pPr>
        <w:pStyle w:val="ListParagraph"/>
        <w:numPr>
          <w:ilvl w:val="2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>NIC Executive Summary</w:t>
      </w:r>
    </w:p>
    <w:p w14:paraId="2025F237" w14:textId="52F7DA0C" w:rsidR="003C5F7B" w:rsidRPr="00D35C55" w:rsidRDefault="5BBE1E34" w:rsidP="33606826">
      <w:pPr>
        <w:pStyle w:val="ListParagraph"/>
        <w:numPr>
          <w:ilvl w:val="2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 xml:space="preserve">Staffing Report </w:t>
      </w:r>
      <w:r w:rsidR="00571062" w:rsidRPr="33606826">
        <w:rPr>
          <w:rFonts w:eastAsiaTheme="minorEastAsia"/>
          <w:sz w:val="24"/>
          <w:szCs w:val="24"/>
        </w:rPr>
        <w:t>Executive Summaries</w:t>
      </w:r>
      <w:r w:rsidRPr="33606826">
        <w:rPr>
          <w:rFonts w:eastAsiaTheme="minorEastAsia"/>
          <w:sz w:val="24"/>
          <w:szCs w:val="24"/>
        </w:rPr>
        <w:t xml:space="preserve"> </w:t>
      </w:r>
      <w:r w:rsidR="00E352B5" w:rsidRPr="33606826">
        <w:rPr>
          <w:rFonts w:eastAsiaTheme="minorEastAsia"/>
          <w:sz w:val="24"/>
          <w:szCs w:val="24"/>
        </w:rPr>
        <w:t xml:space="preserve">- </w:t>
      </w:r>
      <w:r w:rsidR="00C55945" w:rsidRPr="33606826">
        <w:rPr>
          <w:rFonts w:eastAsiaTheme="minorEastAsia"/>
          <w:sz w:val="24"/>
          <w:szCs w:val="24"/>
          <w:highlight w:val="yellow"/>
        </w:rPr>
        <w:t>Sheriffs &amp; DOC to complete</w:t>
      </w:r>
      <w:r w:rsidR="00D35C55" w:rsidRPr="33606826">
        <w:rPr>
          <w:rFonts w:eastAsiaTheme="minorEastAsia"/>
          <w:sz w:val="24"/>
          <w:szCs w:val="24"/>
          <w:highlight w:val="yellow"/>
        </w:rPr>
        <w:t xml:space="preserve"> for 11/1</w:t>
      </w:r>
      <w:r w:rsidR="008E15E2" w:rsidRPr="33606826">
        <w:rPr>
          <w:rFonts w:eastAsiaTheme="minorEastAsia"/>
          <w:sz w:val="24"/>
          <w:szCs w:val="24"/>
        </w:rPr>
        <w:t xml:space="preserve"> </w:t>
      </w:r>
    </w:p>
    <w:p w14:paraId="228DF9C4" w14:textId="2BD124F5" w:rsidR="5BBE1E34" w:rsidRPr="00E352B5" w:rsidRDefault="5BBE1E34" w:rsidP="33606826">
      <w:pPr>
        <w:pStyle w:val="ListParagraph"/>
        <w:numPr>
          <w:ilvl w:val="2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>Forman/Joy Analys</w:t>
      </w:r>
      <w:r w:rsidR="5321B0B3" w:rsidRPr="33606826">
        <w:rPr>
          <w:rFonts w:eastAsiaTheme="minorEastAsia"/>
          <w:sz w:val="24"/>
          <w:szCs w:val="24"/>
        </w:rPr>
        <w:t>e</w:t>
      </w:r>
      <w:r w:rsidRPr="33606826">
        <w:rPr>
          <w:rFonts w:eastAsiaTheme="minorEastAsia"/>
          <w:sz w:val="24"/>
          <w:szCs w:val="24"/>
        </w:rPr>
        <w:t>s</w:t>
      </w:r>
      <w:r w:rsidR="00E352B5" w:rsidRPr="33606826">
        <w:rPr>
          <w:rFonts w:eastAsiaTheme="minorEastAsia"/>
          <w:sz w:val="24"/>
          <w:szCs w:val="24"/>
        </w:rPr>
        <w:t xml:space="preserve"> - </w:t>
      </w:r>
      <w:r w:rsidR="00403D60" w:rsidRPr="33606826">
        <w:rPr>
          <w:rFonts w:eastAsiaTheme="minorEastAsia"/>
          <w:sz w:val="24"/>
          <w:szCs w:val="24"/>
          <w:highlight w:val="yellow"/>
        </w:rPr>
        <w:t>Commissioners</w:t>
      </w:r>
      <w:r w:rsidR="00E158EF" w:rsidRPr="33606826">
        <w:rPr>
          <w:rFonts w:eastAsiaTheme="minorEastAsia"/>
          <w:sz w:val="24"/>
          <w:szCs w:val="24"/>
          <w:highlight w:val="yellow"/>
        </w:rPr>
        <w:t xml:space="preserve"> Forman &amp; Joy to complete</w:t>
      </w:r>
      <w:r w:rsidR="008E15E2" w:rsidRPr="33606826">
        <w:rPr>
          <w:rFonts w:eastAsiaTheme="minorEastAsia"/>
          <w:sz w:val="24"/>
          <w:szCs w:val="24"/>
          <w:highlight w:val="yellow"/>
        </w:rPr>
        <w:t xml:space="preserve"> </w:t>
      </w:r>
      <w:r w:rsidR="00D35C55" w:rsidRPr="33606826">
        <w:rPr>
          <w:rFonts w:eastAsiaTheme="minorEastAsia"/>
          <w:sz w:val="24"/>
          <w:szCs w:val="24"/>
          <w:highlight w:val="yellow"/>
        </w:rPr>
        <w:t>for 11/1</w:t>
      </w:r>
      <w:r>
        <w:br/>
      </w:r>
    </w:p>
    <w:p w14:paraId="647D2898" w14:textId="7C227260" w:rsidR="5BBE1E34" w:rsidRPr="00BA1D53" w:rsidRDefault="5BBE1E34" w:rsidP="33606826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Efficiencies and Cost Reduction</w:t>
      </w:r>
      <w:r w:rsidR="5E1B4744" w:rsidRPr="33606826">
        <w:rPr>
          <w:rFonts w:eastAsiaTheme="minorEastAsia"/>
          <w:b/>
          <w:bCs/>
          <w:sz w:val="24"/>
          <w:szCs w:val="24"/>
        </w:rPr>
        <w:t xml:space="preserve"> </w:t>
      </w:r>
      <w:r w:rsidR="5E1B4744" w:rsidRPr="33606826">
        <w:rPr>
          <w:rFonts w:eastAsiaTheme="minorEastAsia"/>
          <w:sz w:val="24"/>
          <w:szCs w:val="24"/>
          <w:highlight w:val="yellow"/>
        </w:rPr>
        <w:t>- on hold</w:t>
      </w:r>
      <w:r>
        <w:br/>
      </w:r>
    </w:p>
    <w:p w14:paraId="5AEDD895" w14:textId="494CB2DB" w:rsidR="6D7AB472" w:rsidRDefault="6D7AB472" w:rsidP="33606826">
      <w:pPr>
        <w:pStyle w:val="ListParagraph"/>
        <w:numPr>
          <w:ilvl w:val="1"/>
          <w:numId w:val="10"/>
        </w:numPr>
        <w:rPr>
          <w:rFonts w:eastAsiaTheme="minorEastAsia"/>
          <w:b/>
          <w:bCs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Actual</w:t>
      </w:r>
      <w:r w:rsidR="72D8E692" w:rsidRPr="33606826">
        <w:rPr>
          <w:rFonts w:eastAsiaTheme="minorEastAsia"/>
          <w:b/>
          <w:bCs/>
          <w:sz w:val="24"/>
          <w:szCs w:val="24"/>
        </w:rPr>
        <w:t xml:space="preserve"> S</w:t>
      </w:r>
      <w:r w:rsidRPr="33606826">
        <w:rPr>
          <w:rFonts w:eastAsiaTheme="minorEastAsia"/>
          <w:b/>
          <w:bCs/>
          <w:sz w:val="24"/>
          <w:szCs w:val="24"/>
        </w:rPr>
        <w:t>pending on Mental Health and Substance Use Disorder Services</w:t>
      </w:r>
    </w:p>
    <w:p w14:paraId="7BDAE572" w14:textId="206253F4" w:rsidR="6D7AB472" w:rsidRDefault="6D7AB472" w:rsidP="33606826">
      <w:pPr>
        <w:pStyle w:val="ListParagraph"/>
        <w:numPr>
          <w:ilvl w:val="2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 xml:space="preserve">Substance Use, Mental Health &amp; Discretionary Funding Subcommittee </w:t>
      </w:r>
      <w:r w:rsidR="00555BE2" w:rsidRPr="33606826">
        <w:rPr>
          <w:rFonts w:eastAsiaTheme="minorEastAsia"/>
          <w:sz w:val="24"/>
          <w:szCs w:val="24"/>
        </w:rPr>
        <w:t>W</w:t>
      </w:r>
      <w:r w:rsidRPr="33606826">
        <w:rPr>
          <w:rFonts w:eastAsiaTheme="minorEastAsia"/>
          <w:sz w:val="24"/>
          <w:szCs w:val="24"/>
        </w:rPr>
        <w:t>ork</w:t>
      </w:r>
      <w:r w:rsidR="215E8AEC" w:rsidRPr="33606826">
        <w:rPr>
          <w:rFonts w:eastAsiaTheme="minorEastAsia"/>
          <w:sz w:val="24"/>
          <w:szCs w:val="24"/>
        </w:rPr>
        <w:t xml:space="preserve"> </w:t>
      </w:r>
      <w:r w:rsidR="00555BE2" w:rsidRPr="33606826">
        <w:rPr>
          <w:rFonts w:eastAsiaTheme="minorEastAsia"/>
          <w:sz w:val="24"/>
          <w:szCs w:val="24"/>
        </w:rPr>
        <w:t>P</w:t>
      </w:r>
      <w:r w:rsidR="215E8AEC" w:rsidRPr="33606826">
        <w:rPr>
          <w:rFonts w:eastAsiaTheme="minorEastAsia"/>
          <w:sz w:val="24"/>
          <w:szCs w:val="24"/>
        </w:rPr>
        <w:t>roduct</w:t>
      </w:r>
      <w:r w:rsidR="00E352B5" w:rsidRPr="33606826">
        <w:rPr>
          <w:rFonts w:eastAsiaTheme="minorEastAsia"/>
          <w:sz w:val="24"/>
          <w:szCs w:val="24"/>
        </w:rPr>
        <w:t xml:space="preserve"> – </w:t>
      </w:r>
      <w:r w:rsidR="00E352B5" w:rsidRPr="33606826">
        <w:rPr>
          <w:rFonts w:eastAsiaTheme="minorEastAsia"/>
          <w:sz w:val="24"/>
          <w:szCs w:val="24"/>
          <w:highlight w:val="yellow"/>
        </w:rPr>
        <w:t xml:space="preserve">Subcommittee </w:t>
      </w:r>
      <w:r w:rsidR="00A86125" w:rsidRPr="33606826">
        <w:rPr>
          <w:rFonts w:eastAsiaTheme="minorEastAsia"/>
          <w:sz w:val="24"/>
          <w:szCs w:val="24"/>
          <w:highlight w:val="yellow"/>
        </w:rPr>
        <w:t>C</w:t>
      </w:r>
      <w:r w:rsidR="00E352B5" w:rsidRPr="33606826">
        <w:rPr>
          <w:rFonts w:eastAsiaTheme="minorEastAsia"/>
          <w:sz w:val="24"/>
          <w:szCs w:val="24"/>
          <w:highlight w:val="yellow"/>
        </w:rPr>
        <w:t>hairs Cook &amp; Dolan to complete</w:t>
      </w:r>
      <w:r w:rsidR="00D35C55" w:rsidRPr="33606826">
        <w:rPr>
          <w:rFonts w:eastAsiaTheme="minorEastAsia"/>
          <w:sz w:val="24"/>
          <w:szCs w:val="24"/>
          <w:highlight w:val="yellow"/>
        </w:rPr>
        <w:t xml:space="preserve"> for 11/1</w:t>
      </w:r>
    </w:p>
    <w:p w14:paraId="62210138" w14:textId="4B7B8863" w:rsidR="6D7AB472" w:rsidRPr="002F0D43" w:rsidRDefault="6D7AB472" w:rsidP="33606826">
      <w:pPr>
        <w:pStyle w:val="ListParagraph"/>
        <w:numPr>
          <w:ilvl w:val="3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i/>
          <w:iCs/>
          <w:sz w:val="24"/>
          <w:szCs w:val="24"/>
        </w:rPr>
        <w:t>Note: appropriate spending was listed in charge, but Commission concluded that this is beyond its capacity</w:t>
      </w:r>
      <w:r>
        <w:br/>
      </w:r>
    </w:p>
    <w:p w14:paraId="772BBCAC" w14:textId="6B5E4077" w:rsidR="75F8E86F" w:rsidRDefault="75F8E86F" w:rsidP="33606826">
      <w:pPr>
        <w:pStyle w:val="ListParagraph"/>
        <w:numPr>
          <w:ilvl w:val="1"/>
          <w:numId w:val="10"/>
        </w:numPr>
        <w:rPr>
          <w:rFonts w:eastAsiaTheme="minorEastAsia"/>
          <w:b/>
          <w:bCs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Review of Discretionary Programming</w:t>
      </w:r>
      <w:r w:rsidR="00E245DA" w:rsidRPr="33606826">
        <w:rPr>
          <w:rFonts w:eastAsiaTheme="minorEastAsia"/>
          <w:b/>
          <w:bCs/>
          <w:sz w:val="24"/>
          <w:szCs w:val="24"/>
        </w:rPr>
        <w:t xml:space="preserve"> &amp; Analysis of Geographical Disparities</w:t>
      </w:r>
    </w:p>
    <w:p w14:paraId="32826613" w14:textId="0C8269C5" w:rsidR="46E3926B" w:rsidRPr="00E352B5" w:rsidRDefault="46E3926B" w:rsidP="33606826">
      <w:pPr>
        <w:pStyle w:val="ListParagraph"/>
        <w:numPr>
          <w:ilvl w:val="2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 xml:space="preserve">Substance Use, Mental Health &amp; Discretionary Funding Subcommittee </w:t>
      </w:r>
      <w:r w:rsidR="003742B7" w:rsidRPr="33606826">
        <w:rPr>
          <w:rFonts w:eastAsiaTheme="minorEastAsia"/>
          <w:sz w:val="24"/>
          <w:szCs w:val="24"/>
        </w:rPr>
        <w:t>W</w:t>
      </w:r>
      <w:r w:rsidRPr="33606826">
        <w:rPr>
          <w:rFonts w:eastAsiaTheme="minorEastAsia"/>
          <w:sz w:val="24"/>
          <w:szCs w:val="24"/>
        </w:rPr>
        <w:t xml:space="preserve">ork </w:t>
      </w:r>
      <w:r w:rsidR="003742B7" w:rsidRPr="33606826">
        <w:rPr>
          <w:rFonts w:eastAsiaTheme="minorEastAsia"/>
          <w:sz w:val="24"/>
          <w:szCs w:val="24"/>
        </w:rPr>
        <w:t>P</w:t>
      </w:r>
      <w:r w:rsidRPr="33606826">
        <w:rPr>
          <w:rFonts w:eastAsiaTheme="minorEastAsia"/>
          <w:sz w:val="24"/>
          <w:szCs w:val="24"/>
        </w:rPr>
        <w:t>roduct</w:t>
      </w:r>
      <w:r w:rsidR="00E352B5" w:rsidRPr="33606826">
        <w:rPr>
          <w:rFonts w:eastAsiaTheme="minorEastAsia"/>
          <w:sz w:val="24"/>
          <w:szCs w:val="24"/>
        </w:rPr>
        <w:t xml:space="preserve"> - </w:t>
      </w:r>
      <w:r w:rsidR="00E352B5" w:rsidRPr="33606826">
        <w:rPr>
          <w:rFonts w:eastAsiaTheme="minorEastAsia"/>
          <w:sz w:val="24"/>
          <w:szCs w:val="24"/>
          <w:highlight w:val="yellow"/>
        </w:rPr>
        <w:t xml:space="preserve">Subcommittee </w:t>
      </w:r>
      <w:r w:rsidR="00A86125" w:rsidRPr="33606826">
        <w:rPr>
          <w:rFonts w:eastAsiaTheme="minorEastAsia"/>
          <w:sz w:val="24"/>
          <w:szCs w:val="24"/>
          <w:highlight w:val="yellow"/>
        </w:rPr>
        <w:t>C</w:t>
      </w:r>
      <w:r w:rsidR="00E352B5" w:rsidRPr="33606826">
        <w:rPr>
          <w:rFonts w:eastAsiaTheme="minorEastAsia"/>
          <w:sz w:val="24"/>
          <w:szCs w:val="24"/>
          <w:highlight w:val="yellow"/>
        </w:rPr>
        <w:t>hairs Cook &amp; Dolan to complete</w:t>
      </w:r>
      <w:r w:rsidR="00D35C55" w:rsidRPr="33606826">
        <w:rPr>
          <w:rFonts w:eastAsiaTheme="minorEastAsia"/>
          <w:sz w:val="24"/>
          <w:szCs w:val="24"/>
          <w:highlight w:val="yellow"/>
        </w:rPr>
        <w:t xml:space="preserve"> for 11/1</w:t>
      </w:r>
      <w:r>
        <w:br/>
      </w:r>
    </w:p>
    <w:p w14:paraId="71ED14BE" w14:textId="3FC624EC" w:rsidR="6FACB7ED" w:rsidRDefault="6FACB7ED" w:rsidP="33606826">
      <w:pPr>
        <w:pStyle w:val="ListParagraph"/>
        <w:numPr>
          <w:ilvl w:val="1"/>
          <w:numId w:val="10"/>
        </w:numPr>
        <w:rPr>
          <w:rFonts w:eastAsiaTheme="minorEastAsia"/>
          <w:b/>
          <w:bCs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Analysis of Impact of Chapter 69 of the Acts of 2018</w:t>
      </w:r>
    </w:p>
    <w:p w14:paraId="3682E8B6" w14:textId="0220628B" w:rsidR="6FACB7ED" w:rsidRDefault="6FACB7ED" w:rsidP="33606826">
      <w:pPr>
        <w:pStyle w:val="ListParagraph"/>
        <w:numPr>
          <w:ilvl w:val="2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>Chapter 69 Matrix</w:t>
      </w:r>
      <w:r w:rsidR="00E352B5" w:rsidRPr="33606826">
        <w:rPr>
          <w:rFonts w:eastAsiaTheme="minorEastAsia"/>
          <w:sz w:val="24"/>
          <w:szCs w:val="24"/>
        </w:rPr>
        <w:t xml:space="preserve"> – </w:t>
      </w:r>
      <w:r w:rsidR="00E352B5" w:rsidRPr="33606826">
        <w:rPr>
          <w:rFonts w:eastAsiaTheme="minorEastAsia"/>
          <w:sz w:val="24"/>
          <w:szCs w:val="24"/>
          <w:highlight w:val="yellow"/>
        </w:rPr>
        <w:t>Commissioner Hor</w:t>
      </w:r>
      <w:r w:rsidR="002F0D43" w:rsidRPr="33606826">
        <w:rPr>
          <w:rFonts w:eastAsiaTheme="minorEastAsia"/>
          <w:sz w:val="24"/>
          <w:szCs w:val="24"/>
          <w:highlight w:val="yellow"/>
        </w:rPr>
        <w:t>gan to complete</w:t>
      </w:r>
      <w:r w:rsidR="00D35C55" w:rsidRPr="33606826">
        <w:rPr>
          <w:rFonts w:eastAsiaTheme="minorEastAsia"/>
          <w:sz w:val="24"/>
          <w:szCs w:val="24"/>
          <w:highlight w:val="yellow"/>
        </w:rPr>
        <w:t xml:space="preserve"> for 11/1</w:t>
      </w:r>
      <w:r>
        <w:br/>
      </w:r>
    </w:p>
    <w:p w14:paraId="400DDDE3" w14:textId="5552CBE7" w:rsidR="2A62AE39" w:rsidRDefault="2A62AE39" w:rsidP="33606826">
      <w:pPr>
        <w:pStyle w:val="ListParagraph"/>
        <w:numPr>
          <w:ilvl w:val="1"/>
          <w:numId w:val="10"/>
        </w:numPr>
        <w:rPr>
          <w:rFonts w:eastAsiaTheme="minorEastAsia"/>
          <w:b/>
          <w:bCs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Review of Physical Assets, Infrastructure, Buildings</w:t>
      </w:r>
      <w:r w:rsidR="003742B7" w:rsidRPr="33606826">
        <w:rPr>
          <w:rFonts w:eastAsiaTheme="minorEastAsia"/>
          <w:b/>
          <w:bCs/>
          <w:sz w:val="24"/>
          <w:szCs w:val="24"/>
        </w:rPr>
        <w:t>,</w:t>
      </w:r>
      <w:r w:rsidRPr="33606826">
        <w:rPr>
          <w:rFonts w:eastAsiaTheme="minorEastAsia"/>
          <w:b/>
          <w:bCs/>
          <w:sz w:val="24"/>
          <w:szCs w:val="24"/>
        </w:rPr>
        <w:t xml:space="preserve"> and Communications Equipmen</w:t>
      </w:r>
      <w:r w:rsidR="00A86125" w:rsidRPr="33606826">
        <w:rPr>
          <w:rFonts w:eastAsiaTheme="minorEastAsia"/>
          <w:b/>
          <w:bCs/>
          <w:sz w:val="24"/>
          <w:szCs w:val="24"/>
        </w:rPr>
        <w:t xml:space="preserve">t - </w:t>
      </w:r>
      <w:r w:rsidR="00A86125" w:rsidRPr="33606826">
        <w:rPr>
          <w:rFonts w:eastAsiaTheme="minorEastAsia"/>
          <w:sz w:val="24"/>
          <w:szCs w:val="24"/>
          <w:highlight w:val="yellow"/>
        </w:rPr>
        <w:t>Chairs Day and Brownsberger to complete</w:t>
      </w:r>
      <w:r w:rsidR="00D35C55" w:rsidRPr="33606826">
        <w:rPr>
          <w:rFonts w:eastAsiaTheme="minorEastAsia"/>
          <w:sz w:val="24"/>
          <w:szCs w:val="24"/>
          <w:highlight w:val="yellow"/>
        </w:rPr>
        <w:t xml:space="preserve"> for 11/1</w:t>
      </w:r>
    </w:p>
    <w:p w14:paraId="6A7EA0EC" w14:textId="090FA894" w:rsidR="2A62AE39" w:rsidRPr="00A86125" w:rsidRDefault="2A62AE39" w:rsidP="33606826">
      <w:pPr>
        <w:pStyle w:val="ListParagraph"/>
        <w:numPr>
          <w:ilvl w:val="2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>Asset Inventories</w:t>
      </w:r>
      <w:r>
        <w:br/>
      </w:r>
    </w:p>
    <w:p w14:paraId="5F445835" w14:textId="51F66215" w:rsidR="02396D07" w:rsidRDefault="02396D07" w:rsidP="33606826">
      <w:pPr>
        <w:pStyle w:val="ListParagraph"/>
        <w:numPr>
          <w:ilvl w:val="1"/>
          <w:numId w:val="10"/>
        </w:numPr>
        <w:rPr>
          <w:rFonts w:eastAsiaTheme="minorEastAsia"/>
          <w:b/>
          <w:bCs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Review of All Funding Sources</w:t>
      </w:r>
    </w:p>
    <w:p w14:paraId="70B88659" w14:textId="42754016" w:rsidR="50F29FE2" w:rsidRDefault="50F29FE2" w:rsidP="33606826">
      <w:pPr>
        <w:pStyle w:val="ListParagraph"/>
        <w:numPr>
          <w:ilvl w:val="2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>Forman/Joy Analyses</w:t>
      </w:r>
      <w:r w:rsidR="00A627FE" w:rsidRPr="33606826">
        <w:rPr>
          <w:rFonts w:eastAsiaTheme="minorEastAsia"/>
          <w:sz w:val="24"/>
          <w:szCs w:val="24"/>
        </w:rPr>
        <w:t xml:space="preserve"> – </w:t>
      </w:r>
      <w:r w:rsidR="000810A5" w:rsidRPr="33606826">
        <w:rPr>
          <w:rFonts w:eastAsiaTheme="minorEastAsia"/>
          <w:sz w:val="24"/>
          <w:szCs w:val="24"/>
          <w:highlight w:val="yellow"/>
        </w:rPr>
        <w:t xml:space="preserve">Commissioners </w:t>
      </w:r>
      <w:r w:rsidR="00A627FE" w:rsidRPr="33606826">
        <w:rPr>
          <w:rFonts w:eastAsiaTheme="minorEastAsia"/>
          <w:sz w:val="24"/>
          <w:szCs w:val="24"/>
          <w:highlight w:val="yellow"/>
        </w:rPr>
        <w:t xml:space="preserve">Forman &amp; Joy to </w:t>
      </w:r>
      <w:r w:rsidR="00A86125" w:rsidRPr="33606826">
        <w:rPr>
          <w:rFonts w:eastAsiaTheme="minorEastAsia"/>
          <w:sz w:val="24"/>
          <w:szCs w:val="24"/>
          <w:highlight w:val="yellow"/>
        </w:rPr>
        <w:t>c</w:t>
      </w:r>
      <w:r w:rsidR="00A627FE" w:rsidRPr="33606826">
        <w:rPr>
          <w:rFonts w:eastAsiaTheme="minorEastAsia"/>
          <w:sz w:val="24"/>
          <w:szCs w:val="24"/>
          <w:highlight w:val="yellow"/>
        </w:rPr>
        <w:t>omplete</w:t>
      </w:r>
      <w:r w:rsidR="00D35C55" w:rsidRPr="33606826">
        <w:rPr>
          <w:rFonts w:eastAsiaTheme="minorEastAsia"/>
          <w:sz w:val="24"/>
          <w:szCs w:val="24"/>
          <w:highlight w:val="yellow"/>
        </w:rPr>
        <w:t xml:space="preserve"> for 11/1</w:t>
      </w:r>
      <w:r>
        <w:br/>
      </w:r>
    </w:p>
    <w:p w14:paraId="7068CA9F" w14:textId="7046E936" w:rsidR="154C23C6" w:rsidRDefault="154C23C6" w:rsidP="33606826">
      <w:pPr>
        <w:pStyle w:val="ListParagraph"/>
        <w:numPr>
          <w:ilvl w:val="1"/>
          <w:numId w:val="10"/>
        </w:numPr>
        <w:rPr>
          <w:rFonts w:eastAsiaTheme="minorEastAsia"/>
          <w:b/>
          <w:bCs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Expense Breakdown</w:t>
      </w:r>
    </w:p>
    <w:p w14:paraId="36A93616" w14:textId="3782DFB5" w:rsidR="154C23C6" w:rsidRDefault="154C23C6" w:rsidP="33606826">
      <w:pPr>
        <w:pStyle w:val="ListParagraph"/>
        <w:numPr>
          <w:ilvl w:val="2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>health care, payroll (care and custody), programming for recidivism reduction</w:t>
      </w:r>
      <w:r w:rsidR="00553377" w:rsidRPr="33606826">
        <w:rPr>
          <w:rFonts w:eastAsiaTheme="minorEastAsia"/>
          <w:sz w:val="24"/>
          <w:szCs w:val="24"/>
        </w:rPr>
        <w:t xml:space="preserve">, etc. </w:t>
      </w:r>
    </w:p>
    <w:p w14:paraId="6EA876B5" w14:textId="283F2C42" w:rsidR="154C23C6" w:rsidRPr="0031694E" w:rsidRDefault="154C23C6" w:rsidP="33606826">
      <w:pPr>
        <w:pStyle w:val="ListParagraph"/>
        <w:numPr>
          <w:ilvl w:val="2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>Forman/Joy Analyses</w:t>
      </w:r>
      <w:r w:rsidR="64E91FDD" w:rsidRPr="33606826">
        <w:rPr>
          <w:rFonts w:eastAsiaTheme="minorEastAsia"/>
          <w:sz w:val="24"/>
          <w:szCs w:val="24"/>
        </w:rPr>
        <w:t xml:space="preserve">- </w:t>
      </w:r>
      <w:r w:rsidR="000810A5" w:rsidRPr="33606826">
        <w:rPr>
          <w:rFonts w:eastAsiaTheme="minorEastAsia"/>
          <w:sz w:val="24"/>
          <w:szCs w:val="24"/>
          <w:highlight w:val="yellow"/>
        </w:rPr>
        <w:t>Commissioners Forman &amp; Joy to complete</w:t>
      </w:r>
      <w:r w:rsidR="00D35C55" w:rsidRPr="33606826">
        <w:rPr>
          <w:rFonts w:eastAsiaTheme="minorEastAsia"/>
          <w:sz w:val="24"/>
          <w:szCs w:val="24"/>
          <w:highlight w:val="yellow"/>
        </w:rPr>
        <w:t xml:space="preserve"> for 11/1</w:t>
      </w:r>
      <w:r w:rsidR="000810A5">
        <w:br/>
      </w:r>
    </w:p>
    <w:p w14:paraId="69483FE4" w14:textId="10960DB2" w:rsidR="154C23C6" w:rsidRDefault="154C23C6" w:rsidP="3360682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Funding Formula and Adjustments to Spending</w:t>
      </w:r>
      <w:r w:rsidR="62C117C8" w:rsidRPr="33606826">
        <w:rPr>
          <w:rFonts w:eastAsiaTheme="minorEastAsia"/>
          <w:b/>
          <w:bCs/>
          <w:sz w:val="24"/>
          <w:szCs w:val="24"/>
        </w:rPr>
        <w:t xml:space="preserve"> </w:t>
      </w:r>
      <w:r w:rsidR="62C117C8" w:rsidRPr="33606826">
        <w:rPr>
          <w:rFonts w:eastAsiaTheme="minorEastAsia"/>
          <w:sz w:val="24"/>
          <w:szCs w:val="24"/>
          <w:highlight w:val="yellow"/>
        </w:rPr>
        <w:t>- to be completed at the end</w:t>
      </w:r>
    </w:p>
    <w:p w14:paraId="2D7DE7BE" w14:textId="65E8208B" w:rsidR="154C23C6" w:rsidRPr="006753B1" w:rsidRDefault="006753B1" w:rsidP="33606826">
      <w:pPr>
        <w:pStyle w:val="ListParagraph"/>
        <w:numPr>
          <w:ilvl w:val="2"/>
          <w:numId w:val="10"/>
        </w:numPr>
        <w:rPr>
          <w:rFonts w:eastAsiaTheme="minorEastAsia"/>
          <w:i/>
          <w:iCs/>
          <w:sz w:val="24"/>
          <w:szCs w:val="24"/>
        </w:rPr>
      </w:pPr>
      <w:r w:rsidRPr="33606826">
        <w:rPr>
          <w:rFonts w:eastAsiaTheme="minorEastAsia"/>
          <w:i/>
          <w:iCs/>
          <w:sz w:val="24"/>
          <w:szCs w:val="24"/>
        </w:rPr>
        <w:t>Note: a</w:t>
      </w:r>
      <w:r w:rsidR="154C23C6" w:rsidRPr="33606826">
        <w:rPr>
          <w:rFonts w:eastAsiaTheme="minorEastAsia"/>
          <w:i/>
          <w:iCs/>
          <w:sz w:val="24"/>
          <w:szCs w:val="24"/>
        </w:rPr>
        <w:t>dvisability of establishing line items</w:t>
      </w:r>
      <w:r>
        <w:br/>
      </w:r>
    </w:p>
    <w:p w14:paraId="25A9DA5E" w14:textId="5040F085" w:rsidR="154C23C6" w:rsidRDefault="154C23C6" w:rsidP="3360682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Recommendations</w:t>
      </w:r>
      <w:r w:rsidR="3D7EE5A1" w:rsidRPr="33606826">
        <w:rPr>
          <w:rFonts w:eastAsiaTheme="minorEastAsia"/>
          <w:b/>
          <w:bCs/>
          <w:sz w:val="24"/>
          <w:szCs w:val="24"/>
        </w:rPr>
        <w:t xml:space="preserve"> </w:t>
      </w:r>
      <w:r w:rsidR="3D7EE5A1" w:rsidRPr="33606826">
        <w:rPr>
          <w:rFonts w:eastAsiaTheme="minorEastAsia"/>
          <w:sz w:val="24"/>
          <w:szCs w:val="24"/>
          <w:highlight w:val="yellow"/>
        </w:rPr>
        <w:t>- to be completed at the end</w:t>
      </w:r>
    </w:p>
    <w:p w14:paraId="44A48618" w14:textId="57CAEE17" w:rsidR="154C23C6" w:rsidRDefault="154C23C6" w:rsidP="33606826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>TBD based on work product and analys</w:t>
      </w:r>
      <w:r w:rsidR="006753B1" w:rsidRPr="33606826">
        <w:rPr>
          <w:rFonts w:eastAsiaTheme="minorEastAsia"/>
          <w:sz w:val="24"/>
          <w:szCs w:val="24"/>
        </w:rPr>
        <w:t>e</w:t>
      </w:r>
      <w:r w:rsidRPr="33606826">
        <w:rPr>
          <w:rFonts w:eastAsiaTheme="minorEastAsia"/>
          <w:sz w:val="24"/>
          <w:szCs w:val="24"/>
        </w:rPr>
        <w:t>s</w:t>
      </w:r>
      <w:r>
        <w:br/>
      </w:r>
    </w:p>
    <w:p w14:paraId="20DC28AE" w14:textId="77777777" w:rsidR="0058676B" w:rsidRPr="0058676B" w:rsidRDefault="6AD254B0" w:rsidP="3360682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b/>
          <w:bCs/>
          <w:sz w:val="24"/>
          <w:szCs w:val="24"/>
        </w:rPr>
        <w:t>Appendices</w:t>
      </w:r>
      <w:r w:rsidRPr="33606826">
        <w:rPr>
          <w:rFonts w:eastAsiaTheme="minorEastAsia"/>
          <w:sz w:val="24"/>
          <w:szCs w:val="24"/>
        </w:rPr>
        <w:t xml:space="preserve"> </w:t>
      </w:r>
    </w:p>
    <w:p w14:paraId="506BA80D" w14:textId="6CA8F8B6" w:rsidR="6AD254B0" w:rsidRDefault="002B2635" w:rsidP="33606826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33606826">
        <w:rPr>
          <w:rFonts w:eastAsiaTheme="minorEastAsia"/>
          <w:sz w:val="24"/>
          <w:szCs w:val="24"/>
        </w:rPr>
        <w:t>M</w:t>
      </w:r>
      <w:r w:rsidR="6AD254B0" w:rsidRPr="33606826">
        <w:rPr>
          <w:rFonts w:eastAsiaTheme="minorEastAsia"/>
          <w:sz w:val="24"/>
          <w:szCs w:val="24"/>
        </w:rPr>
        <w:t>ore voluminous work product will be relegated to appendices</w:t>
      </w:r>
    </w:p>
    <w:p w14:paraId="6E6D892A" w14:textId="012789ED" w:rsidR="5302E5F2" w:rsidRDefault="5302E5F2" w:rsidP="33606826">
      <w:pPr>
        <w:rPr>
          <w:rFonts w:eastAsiaTheme="minorEastAsia"/>
          <w:sz w:val="24"/>
          <w:szCs w:val="24"/>
        </w:rPr>
      </w:pPr>
    </w:p>
    <w:p w14:paraId="0DF5301A" w14:textId="16A2E59C" w:rsidR="2501B553" w:rsidRDefault="2501B553" w:rsidP="33606826">
      <w:pPr>
        <w:rPr>
          <w:rFonts w:eastAsiaTheme="minorEastAsia"/>
          <w:sz w:val="24"/>
          <w:szCs w:val="24"/>
        </w:rPr>
      </w:pPr>
    </w:p>
    <w:sectPr w:rsidR="2501B553" w:rsidSect="001D074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2ECA" w14:textId="77777777" w:rsidR="00382992" w:rsidRDefault="00382992" w:rsidP="001D074C">
      <w:pPr>
        <w:spacing w:after="0" w:line="240" w:lineRule="auto"/>
      </w:pPr>
      <w:r>
        <w:separator/>
      </w:r>
    </w:p>
  </w:endnote>
  <w:endnote w:type="continuationSeparator" w:id="0">
    <w:p w14:paraId="4055ED29" w14:textId="77777777" w:rsidR="00382992" w:rsidRDefault="00382992" w:rsidP="001D074C">
      <w:pPr>
        <w:spacing w:after="0" w:line="240" w:lineRule="auto"/>
      </w:pPr>
      <w:r>
        <w:continuationSeparator/>
      </w:r>
    </w:p>
  </w:endnote>
  <w:endnote w:type="continuationNotice" w:id="1">
    <w:p w14:paraId="0719D128" w14:textId="77777777" w:rsidR="00382992" w:rsidRDefault="003829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667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D75E5" w14:textId="3FF9D03E" w:rsidR="001D074C" w:rsidRDefault="001D0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07AC6" w14:textId="77777777" w:rsidR="001D074C" w:rsidRDefault="001D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D2BB" w14:textId="77777777" w:rsidR="00382992" w:rsidRDefault="00382992" w:rsidP="001D074C">
      <w:pPr>
        <w:spacing w:after="0" w:line="240" w:lineRule="auto"/>
      </w:pPr>
      <w:r>
        <w:separator/>
      </w:r>
    </w:p>
  </w:footnote>
  <w:footnote w:type="continuationSeparator" w:id="0">
    <w:p w14:paraId="6667AF38" w14:textId="77777777" w:rsidR="00382992" w:rsidRDefault="00382992" w:rsidP="001D074C">
      <w:pPr>
        <w:spacing w:after="0" w:line="240" w:lineRule="auto"/>
      </w:pPr>
      <w:r>
        <w:continuationSeparator/>
      </w:r>
    </w:p>
  </w:footnote>
  <w:footnote w:type="continuationNotice" w:id="1">
    <w:p w14:paraId="1DE58663" w14:textId="77777777" w:rsidR="00382992" w:rsidRDefault="003829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669"/>
    <w:multiLevelType w:val="hybridMultilevel"/>
    <w:tmpl w:val="FFFFFFFF"/>
    <w:lvl w:ilvl="0" w:tplc="4B4AB2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E88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8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A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A7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84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CA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42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4A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B84"/>
    <w:multiLevelType w:val="hybridMultilevel"/>
    <w:tmpl w:val="FFFFFFFF"/>
    <w:lvl w:ilvl="0" w:tplc="62C807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0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EF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A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8A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E7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05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29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CEC"/>
    <w:multiLevelType w:val="hybridMultilevel"/>
    <w:tmpl w:val="B60466C2"/>
    <w:lvl w:ilvl="0" w:tplc="79041A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B07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AE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AB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8A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86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EB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B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41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01F5"/>
    <w:multiLevelType w:val="hybridMultilevel"/>
    <w:tmpl w:val="FFFFFFFF"/>
    <w:lvl w:ilvl="0" w:tplc="A8207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ACE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83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88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D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C1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88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AF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7B8B"/>
    <w:multiLevelType w:val="hybridMultilevel"/>
    <w:tmpl w:val="A8DA3CA2"/>
    <w:lvl w:ilvl="0" w:tplc="6C382C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183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AC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AC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0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82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A2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01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61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43EA"/>
    <w:multiLevelType w:val="hybridMultilevel"/>
    <w:tmpl w:val="FFFFFFFF"/>
    <w:lvl w:ilvl="0" w:tplc="481CAF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CED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CA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E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02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C5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85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40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C2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0C86"/>
    <w:multiLevelType w:val="hybridMultilevel"/>
    <w:tmpl w:val="FFFFFFFF"/>
    <w:lvl w:ilvl="0" w:tplc="2A8E0F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968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0A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62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07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C1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7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A1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E9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A01C6"/>
    <w:multiLevelType w:val="hybridMultilevel"/>
    <w:tmpl w:val="5020308A"/>
    <w:lvl w:ilvl="0" w:tplc="8488C8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0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09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C6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09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CF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6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A0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02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5F6D"/>
    <w:multiLevelType w:val="hybridMultilevel"/>
    <w:tmpl w:val="667873C6"/>
    <w:lvl w:ilvl="0" w:tplc="D45675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EC8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C0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85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2F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40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5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81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C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7148C"/>
    <w:multiLevelType w:val="hybridMultilevel"/>
    <w:tmpl w:val="E2043626"/>
    <w:lvl w:ilvl="0" w:tplc="9F2E3E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F80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A1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E3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2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D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6B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A4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E9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0252"/>
    <w:multiLevelType w:val="hybridMultilevel"/>
    <w:tmpl w:val="FFFFFFFF"/>
    <w:lvl w:ilvl="0" w:tplc="5E8A6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78C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2F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25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88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A2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84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CE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CD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C7A4A"/>
    <w:multiLevelType w:val="hybridMultilevel"/>
    <w:tmpl w:val="80ACB77E"/>
    <w:lvl w:ilvl="0" w:tplc="F0A693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087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E0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A5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6E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00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5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A5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C6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3184C"/>
    <w:multiLevelType w:val="hybridMultilevel"/>
    <w:tmpl w:val="FFFFFFFF"/>
    <w:lvl w:ilvl="0" w:tplc="9DB829DE">
      <w:start w:val="1"/>
      <w:numFmt w:val="upperRoman"/>
      <w:lvlText w:val="%1."/>
      <w:lvlJc w:val="left"/>
      <w:pPr>
        <w:ind w:left="720" w:hanging="360"/>
      </w:pPr>
    </w:lvl>
    <w:lvl w:ilvl="1" w:tplc="B3AC5032">
      <w:start w:val="1"/>
      <w:numFmt w:val="lowerLetter"/>
      <w:lvlText w:val="%2."/>
      <w:lvlJc w:val="left"/>
      <w:pPr>
        <w:ind w:left="1440" w:hanging="360"/>
      </w:pPr>
    </w:lvl>
    <w:lvl w:ilvl="2" w:tplc="10D03D9E">
      <w:start w:val="1"/>
      <w:numFmt w:val="lowerRoman"/>
      <w:lvlText w:val="%3."/>
      <w:lvlJc w:val="right"/>
      <w:pPr>
        <w:ind w:left="2160" w:hanging="180"/>
      </w:pPr>
    </w:lvl>
    <w:lvl w:ilvl="3" w:tplc="361088EE">
      <w:start w:val="1"/>
      <w:numFmt w:val="decimal"/>
      <w:lvlText w:val="%4."/>
      <w:lvlJc w:val="left"/>
      <w:pPr>
        <w:ind w:left="2880" w:hanging="360"/>
      </w:pPr>
    </w:lvl>
    <w:lvl w:ilvl="4" w:tplc="852ED7CA">
      <w:start w:val="1"/>
      <w:numFmt w:val="lowerLetter"/>
      <w:lvlText w:val="%5."/>
      <w:lvlJc w:val="left"/>
      <w:pPr>
        <w:ind w:left="3600" w:hanging="360"/>
      </w:pPr>
    </w:lvl>
    <w:lvl w:ilvl="5" w:tplc="F17A6838">
      <w:start w:val="1"/>
      <w:numFmt w:val="lowerRoman"/>
      <w:lvlText w:val="%6."/>
      <w:lvlJc w:val="right"/>
      <w:pPr>
        <w:ind w:left="4320" w:hanging="180"/>
      </w:pPr>
    </w:lvl>
    <w:lvl w:ilvl="6" w:tplc="9118EA64">
      <w:start w:val="1"/>
      <w:numFmt w:val="decimal"/>
      <w:lvlText w:val="%7."/>
      <w:lvlJc w:val="left"/>
      <w:pPr>
        <w:ind w:left="5040" w:hanging="360"/>
      </w:pPr>
    </w:lvl>
    <w:lvl w:ilvl="7" w:tplc="7DE0960A">
      <w:start w:val="1"/>
      <w:numFmt w:val="lowerLetter"/>
      <w:lvlText w:val="%8."/>
      <w:lvlJc w:val="left"/>
      <w:pPr>
        <w:ind w:left="5760" w:hanging="360"/>
      </w:pPr>
    </w:lvl>
    <w:lvl w:ilvl="8" w:tplc="6CFEEC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0C94"/>
    <w:multiLevelType w:val="hybridMultilevel"/>
    <w:tmpl w:val="69DEF99A"/>
    <w:lvl w:ilvl="0" w:tplc="3C781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C6C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C9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4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4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E2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63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2D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66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B6A19"/>
    <w:multiLevelType w:val="hybridMultilevel"/>
    <w:tmpl w:val="FCE2215E"/>
    <w:lvl w:ilvl="0" w:tplc="72B4C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684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03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8E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CA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2B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AC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41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A0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F2C2A"/>
    <w:multiLevelType w:val="hybridMultilevel"/>
    <w:tmpl w:val="FFFFFFFF"/>
    <w:lvl w:ilvl="0" w:tplc="FE56DC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866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A0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24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23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4D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65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88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60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44AAF"/>
    <w:multiLevelType w:val="hybridMultilevel"/>
    <w:tmpl w:val="D152AF8E"/>
    <w:lvl w:ilvl="0" w:tplc="51104BC8">
      <w:start w:val="1"/>
      <w:numFmt w:val="upperRoman"/>
      <w:lvlText w:val="%1."/>
      <w:lvlJc w:val="left"/>
      <w:pPr>
        <w:ind w:left="720" w:hanging="360"/>
      </w:pPr>
    </w:lvl>
    <w:lvl w:ilvl="1" w:tplc="A02C3F64">
      <w:start w:val="1"/>
      <w:numFmt w:val="lowerLetter"/>
      <w:lvlText w:val="%2."/>
      <w:lvlJc w:val="left"/>
      <w:pPr>
        <w:ind w:left="1440" w:hanging="360"/>
      </w:pPr>
    </w:lvl>
    <w:lvl w:ilvl="2" w:tplc="36E2DC8C">
      <w:start w:val="1"/>
      <w:numFmt w:val="lowerRoman"/>
      <w:lvlText w:val="%3."/>
      <w:lvlJc w:val="right"/>
      <w:pPr>
        <w:ind w:left="2160" w:hanging="180"/>
      </w:pPr>
    </w:lvl>
    <w:lvl w:ilvl="3" w:tplc="78E42138">
      <w:start w:val="1"/>
      <w:numFmt w:val="decimal"/>
      <w:lvlText w:val="%4."/>
      <w:lvlJc w:val="left"/>
      <w:pPr>
        <w:ind w:left="2880" w:hanging="360"/>
      </w:pPr>
    </w:lvl>
    <w:lvl w:ilvl="4" w:tplc="DE02A116">
      <w:start w:val="1"/>
      <w:numFmt w:val="lowerLetter"/>
      <w:lvlText w:val="%5."/>
      <w:lvlJc w:val="left"/>
      <w:pPr>
        <w:ind w:left="3600" w:hanging="360"/>
      </w:pPr>
    </w:lvl>
    <w:lvl w:ilvl="5" w:tplc="3FC0380C">
      <w:start w:val="1"/>
      <w:numFmt w:val="lowerRoman"/>
      <w:lvlText w:val="%6."/>
      <w:lvlJc w:val="right"/>
      <w:pPr>
        <w:ind w:left="4320" w:hanging="180"/>
      </w:pPr>
    </w:lvl>
    <w:lvl w:ilvl="6" w:tplc="A8A2FB26">
      <w:start w:val="1"/>
      <w:numFmt w:val="decimal"/>
      <w:lvlText w:val="%7."/>
      <w:lvlJc w:val="left"/>
      <w:pPr>
        <w:ind w:left="5040" w:hanging="360"/>
      </w:pPr>
    </w:lvl>
    <w:lvl w:ilvl="7" w:tplc="6EBA6620">
      <w:start w:val="1"/>
      <w:numFmt w:val="lowerLetter"/>
      <w:lvlText w:val="%8."/>
      <w:lvlJc w:val="left"/>
      <w:pPr>
        <w:ind w:left="5760" w:hanging="360"/>
      </w:pPr>
    </w:lvl>
    <w:lvl w:ilvl="8" w:tplc="55EA84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443F"/>
    <w:multiLevelType w:val="hybridMultilevel"/>
    <w:tmpl w:val="FFFFFFFF"/>
    <w:lvl w:ilvl="0" w:tplc="F4064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9C6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2E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D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02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24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01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4F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C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0"/>
  </w:num>
  <w:num w:numId="15">
    <w:abstractNumId w:val="3"/>
  </w:num>
  <w:num w:numId="16">
    <w:abstractNumId w:val="1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4E8EE1"/>
    <w:rsid w:val="000810A5"/>
    <w:rsid w:val="00173BBD"/>
    <w:rsid w:val="00185579"/>
    <w:rsid w:val="001D074C"/>
    <w:rsid w:val="00280B36"/>
    <w:rsid w:val="002B2635"/>
    <w:rsid w:val="002F0D43"/>
    <w:rsid w:val="002F1034"/>
    <w:rsid w:val="0031694E"/>
    <w:rsid w:val="003742B7"/>
    <w:rsid w:val="00382992"/>
    <w:rsid w:val="003C5F7B"/>
    <w:rsid w:val="00403D60"/>
    <w:rsid w:val="00456DD6"/>
    <w:rsid w:val="00553377"/>
    <w:rsid w:val="00555BE2"/>
    <w:rsid w:val="00571062"/>
    <w:rsid w:val="0058676B"/>
    <w:rsid w:val="005E10DB"/>
    <w:rsid w:val="006352EE"/>
    <w:rsid w:val="006753B1"/>
    <w:rsid w:val="006C2B5A"/>
    <w:rsid w:val="00860517"/>
    <w:rsid w:val="00863755"/>
    <w:rsid w:val="008C4A7C"/>
    <w:rsid w:val="008E15E2"/>
    <w:rsid w:val="009B1C6D"/>
    <w:rsid w:val="009D4D5A"/>
    <w:rsid w:val="00A1184D"/>
    <w:rsid w:val="00A34C9C"/>
    <w:rsid w:val="00A627FE"/>
    <w:rsid w:val="00A86125"/>
    <w:rsid w:val="00AF38A4"/>
    <w:rsid w:val="00B42490"/>
    <w:rsid w:val="00B93544"/>
    <w:rsid w:val="00BA1D53"/>
    <w:rsid w:val="00BC6206"/>
    <w:rsid w:val="00C55945"/>
    <w:rsid w:val="00CE46F0"/>
    <w:rsid w:val="00D014E0"/>
    <w:rsid w:val="00D35C55"/>
    <w:rsid w:val="00D53EF5"/>
    <w:rsid w:val="00E158EF"/>
    <w:rsid w:val="00E245DA"/>
    <w:rsid w:val="00E352B5"/>
    <w:rsid w:val="00E70ACA"/>
    <w:rsid w:val="00ED53AA"/>
    <w:rsid w:val="00EE05BA"/>
    <w:rsid w:val="00F037B0"/>
    <w:rsid w:val="00F94E98"/>
    <w:rsid w:val="0103A067"/>
    <w:rsid w:val="011E110A"/>
    <w:rsid w:val="0179F58E"/>
    <w:rsid w:val="02396D07"/>
    <w:rsid w:val="051B3AC8"/>
    <w:rsid w:val="07B5100B"/>
    <w:rsid w:val="07BFE267"/>
    <w:rsid w:val="07E5BA66"/>
    <w:rsid w:val="08970426"/>
    <w:rsid w:val="0D52AEAD"/>
    <w:rsid w:val="0E1A703D"/>
    <w:rsid w:val="0E8AA117"/>
    <w:rsid w:val="0EB3A28A"/>
    <w:rsid w:val="0EE0C640"/>
    <w:rsid w:val="0EE5A51F"/>
    <w:rsid w:val="105E4D46"/>
    <w:rsid w:val="10DEEB4E"/>
    <w:rsid w:val="129B3E40"/>
    <w:rsid w:val="12B4669D"/>
    <w:rsid w:val="12C7ECC0"/>
    <w:rsid w:val="14CFA7A0"/>
    <w:rsid w:val="154C23C6"/>
    <w:rsid w:val="1646B05D"/>
    <w:rsid w:val="16531B26"/>
    <w:rsid w:val="185A84D0"/>
    <w:rsid w:val="1870ECDA"/>
    <w:rsid w:val="1909EA80"/>
    <w:rsid w:val="1AEBF50E"/>
    <w:rsid w:val="1AF8F27F"/>
    <w:rsid w:val="1B268C49"/>
    <w:rsid w:val="1B786050"/>
    <w:rsid w:val="1B922592"/>
    <w:rsid w:val="1BBD5AD6"/>
    <w:rsid w:val="1CC19128"/>
    <w:rsid w:val="1D98086E"/>
    <w:rsid w:val="1EF4FB98"/>
    <w:rsid w:val="202D61FD"/>
    <w:rsid w:val="209BDECD"/>
    <w:rsid w:val="215E8AEC"/>
    <w:rsid w:val="2297A469"/>
    <w:rsid w:val="22EADCCD"/>
    <w:rsid w:val="23FC17D5"/>
    <w:rsid w:val="2486AC68"/>
    <w:rsid w:val="24D7699C"/>
    <w:rsid w:val="2501B553"/>
    <w:rsid w:val="26BAAAFD"/>
    <w:rsid w:val="2743E7A1"/>
    <w:rsid w:val="2863F5B3"/>
    <w:rsid w:val="2A62AE39"/>
    <w:rsid w:val="2A79BF8C"/>
    <w:rsid w:val="2A8E90D0"/>
    <w:rsid w:val="2E1E1F0F"/>
    <w:rsid w:val="2E604A10"/>
    <w:rsid w:val="2EE7D7A4"/>
    <w:rsid w:val="2F2DAF5E"/>
    <w:rsid w:val="30BD2202"/>
    <w:rsid w:val="31A10B17"/>
    <w:rsid w:val="32065009"/>
    <w:rsid w:val="326A5E63"/>
    <w:rsid w:val="328F54A0"/>
    <w:rsid w:val="33606826"/>
    <w:rsid w:val="34BF63E1"/>
    <w:rsid w:val="3654FB7C"/>
    <w:rsid w:val="377D1611"/>
    <w:rsid w:val="3794068B"/>
    <w:rsid w:val="37C2D646"/>
    <w:rsid w:val="380860A3"/>
    <w:rsid w:val="38DA5320"/>
    <w:rsid w:val="396887BC"/>
    <w:rsid w:val="39A5C8A5"/>
    <w:rsid w:val="3A130EF8"/>
    <w:rsid w:val="3A718FBE"/>
    <w:rsid w:val="3D0903EF"/>
    <w:rsid w:val="3D7EE5A1"/>
    <w:rsid w:val="3E91F429"/>
    <w:rsid w:val="407DE31F"/>
    <w:rsid w:val="4173D121"/>
    <w:rsid w:val="42246159"/>
    <w:rsid w:val="4255EE96"/>
    <w:rsid w:val="4349B189"/>
    <w:rsid w:val="455C021B"/>
    <w:rsid w:val="4566217C"/>
    <w:rsid w:val="46E3926B"/>
    <w:rsid w:val="47D959E7"/>
    <w:rsid w:val="47DE8E56"/>
    <w:rsid w:val="48CB7151"/>
    <w:rsid w:val="4ACD65EB"/>
    <w:rsid w:val="4B1B48AB"/>
    <w:rsid w:val="4C4AB441"/>
    <w:rsid w:val="4F7FC686"/>
    <w:rsid w:val="500A4FF0"/>
    <w:rsid w:val="50F29FE2"/>
    <w:rsid w:val="5297BED2"/>
    <w:rsid w:val="5302E5F2"/>
    <w:rsid w:val="5321B0B3"/>
    <w:rsid w:val="53AE843A"/>
    <w:rsid w:val="54243CE4"/>
    <w:rsid w:val="5684815E"/>
    <w:rsid w:val="590F3E73"/>
    <w:rsid w:val="59D7045D"/>
    <w:rsid w:val="5BBE1E34"/>
    <w:rsid w:val="5BCCCB25"/>
    <w:rsid w:val="5C8BC023"/>
    <w:rsid w:val="5D0EA51F"/>
    <w:rsid w:val="5D4BFFAB"/>
    <w:rsid w:val="5E1B4744"/>
    <w:rsid w:val="5E2ED0ED"/>
    <w:rsid w:val="5F5A2247"/>
    <w:rsid w:val="5F7D2290"/>
    <w:rsid w:val="6248394D"/>
    <w:rsid w:val="62C117C8"/>
    <w:rsid w:val="63A9E806"/>
    <w:rsid w:val="64E91FDD"/>
    <w:rsid w:val="65BDE3EE"/>
    <w:rsid w:val="669ACE5B"/>
    <w:rsid w:val="6786191C"/>
    <w:rsid w:val="67CB100B"/>
    <w:rsid w:val="6933476F"/>
    <w:rsid w:val="6AD254B0"/>
    <w:rsid w:val="6B7B95AA"/>
    <w:rsid w:val="6BC47247"/>
    <w:rsid w:val="6D7AB472"/>
    <w:rsid w:val="6F61B91D"/>
    <w:rsid w:val="6F836D44"/>
    <w:rsid w:val="6FACB7ED"/>
    <w:rsid w:val="6FC8DAFF"/>
    <w:rsid w:val="7045F048"/>
    <w:rsid w:val="72A37940"/>
    <w:rsid w:val="72BB0E06"/>
    <w:rsid w:val="72D8E692"/>
    <w:rsid w:val="73E8C769"/>
    <w:rsid w:val="744E8EE1"/>
    <w:rsid w:val="748905ED"/>
    <w:rsid w:val="7580E50C"/>
    <w:rsid w:val="75F8E86F"/>
    <w:rsid w:val="7628548A"/>
    <w:rsid w:val="770D797B"/>
    <w:rsid w:val="7712EC05"/>
    <w:rsid w:val="78D066AB"/>
    <w:rsid w:val="7A000417"/>
    <w:rsid w:val="7ADDE687"/>
    <w:rsid w:val="7B32F252"/>
    <w:rsid w:val="7C2713C8"/>
    <w:rsid w:val="7D429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8EE1"/>
  <w15:chartTrackingRefBased/>
  <w15:docId w15:val="{0CCEA53A-DCF9-4793-98AE-4C258D17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5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4C"/>
  </w:style>
  <w:style w:type="paragraph" w:styleId="Footer">
    <w:name w:val="footer"/>
    <w:basedOn w:val="Normal"/>
    <w:link w:val="FooterChar"/>
    <w:uiPriority w:val="99"/>
    <w:unhideWhenUsed/>
    <w:rsid w:val="001D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ctionalfunding.com/wp-content/uploads/2019/12/S1865-Sheriff-Commission-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ectionalfunding.com/char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4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Brisson, Alicia (SEN)</dc:creator>
  <cp:keywords/>
  <dc:description/>
  <cp:lastModifiedBy>Williams, Dianna (HOU)</cp:lastModifiedBy>
  <cp:revision>25</cp:revision>
  <dcterms:created xsi:type="dcterms:W3CDTF">2021-10-04T20:33:00Z</dcterms:created>
  <dcterms:modified xsi:type="dcterms:W3CDTF">2021-10-08T19:47:00Z</dcterms:modified>
</cp:coreProperties>
</file>